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02" w:rsidRDefault="00860402" w:rsidP="008604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60402" w:rsidRDefault="00860402" w:rsidP="00860402"/>
    <w:p w:rsidR="00860402" w:rsidRDefault="00860402" w:rsidP="008604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2018年国家医疗器械抽检复检机构推荐名单</w:t>
      </w:r>
    </w:p>
    <w:p w:rsidR="00860402" w:rsidRDefault="00860402" w:rsidP="00860402"/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403"/>
        <w:gridCol w:w="1275"/>
        <w:gridCol w:w="4291"/>
        <w:gridCol w:w="4291"/>
      </w:tblGrid>
      <w:tr w:rsidR="00860402" w:rsidTr="00DA3C04">
        <w:trPr>
          <w:cantSplit/>
          <w:trHeight w:val="284"/>
          <w:tblHeader/>
          <w:jc w:val="center"/>
        </w:trPr>
        <w:tc>
          <w:tcPr>
            <w:tcW w:w="958" w:type="dxa"/>
            <w:shd w:val="clear" w:color="auto" w:fill="auto"/>
          </w:tcPr>
          <w:p w:rsidR="00860402" w:rsidRPr="003E643E" w:rsidRDefault="00860402" w:rsidP="00DA3C04">
            <w:pPr>
              <w:jc w:val="center"/>
              <w:rPr>
                <w:rFonts w:eastAsia="黑体"/>
                <w:sz w:val="24"/>
              </w:rPr>
            </w:pPr>
            <w:r w:rsidRPr="003E643E">
              <w:rPr>
                <w:rFonts w:eastAsia="黑体"/>
                <w:sz w:val="24"/>
              </w:rPr>
              <w:t>序号</w:t>
            </w:r>
          </w:p>
        </w:tc>
        <w:tc>
          <w:tcPr>
            <w:tcW w:w="3403" w:type="dxa"/>
            <w:shd w:val="clear" w:color="auto" w:fill="auto"/>
          </w:tcPr>
          <w:p w:rsidR="00860402" w:rsidRPr="003E643E" w:rsidRDefault="00860402" w:rsidP="00DA3C04">
            <w:pPr>
              <w:jc w:val="center"/>
              <w:rPr>
                <w:rFonts w:eastAsia="黑体"/>
                <w:sz w:val="24"/>
              </w:rPr>
            </w:pPr>
            <w:r w:rsidRPr="003E643E">
              <w:rPr>
                <w:rFonts w:eastAsia="黑体"/>
                <w:sz w:val="24"/>
              </w:rPr>
              <w:t>品种名称</w:t>
            </w:r>
          </w:p>
        </w:tc>
        <w:tc>
          <w:tcPr>
            <w:tcW w:w="1275" w:type="dxa"/>
            <w:shd w:val="clear" w:color="auto" w:fill="auto"/>
          </w:tcPr>
          <w:p w:rsidR="00860402" w:rsidRPr="003E643E" w:rsidRDefault="00860402" w:rsidP="00DA3C04">
            <w:pPr>
              <w:jc w:val="center"/>
              <w:rPr>
                <w:rFonts w:eastAsia="黑体"/>
                <w:sz w:val="24"/>
              </w:rPr>
            </w:pPr>
            <w:r w:rsidRPr="003E643E">
              <w:rPr>
                <w:rFonts w:eastAsia="黑体"/>
                <w:sz w:val="24"/>
              </w:rPr>
              <w:t>抽样编码</w:t>
            </w:r>
          </w:p>
        </w:tc>
        <w:tc>
          <w:tcPr>
            <w:tcW w:w="4291" w:type="dxa"/>
            <w:shd w:val="clear" w:color="auto" w:fill="auto"/>
          </w:tcPr>
          <w:p w:rsidR="00860402" w:rsidRPr="003E643E" w:rsidRDefault="00860402" w:rsidP="00DA3C04">
            <w:pPr>
              <w:jc w:val="center"/>
              <w:rPr>
                <w:rFonts w:eastAsia="黑体"/>
                <w:sz w:val="24"/>
              </w:rPr>
            </w:pPr>
            <w:r w:rsidRPr="003E643E">
              <w:rPr>
                <w:rFonts w:eastAsia="黑体"/>
                <w:sz w:val="24"/>
              </w:rPr>
              <w:t>原检</w:t>
            </w:r>
            <w:r w:rsidRPr="003E643E">
              <w:rPr>
                <w:rFonts w:eastAsia="黑体" w:hint="eastAsia"/>
                <w:sz w:val="24"/>
              </w:rPr>
              <w:t>机构</w:t>
            </w:r>
          </w:p>
        </w:tc>
        <w:tc>
          <w:tcPr>
            <w:tcW w:w="4291" w:type="dxa"/>
            <w:shd w:val="clear" w:color="auto" w:fill="auto"/>
          </w:tcPr>
          <w:p w:rsidR="00860402" w:rsidRPr="003E643E" w:rsidRDefault="00860402" w:rsidP="00DA3C04">
            <w:pPr>
              <w:jc w:val="center"/>
              <w:rPr>
                <w:rFonts w:eastAsia="黑体"/>
                <w:sz w:val="24"/>
              </w:rPr>
            </w:pPr>
            <w:r w:rsidRPr="003E643E">
              <w:rPr>
                <w:rFonts w:eastAsia="黑体"/>
                <w:sz w:val="24"/>
              </w:rPr>
              <w:t>复检</w:t>
            </w:r>
            <w:r w:rsidRPr="003E643E">
              <w:rPr>
                <w:rFonts w:eastAsia="黑体" w:hint="eastAsia"/>
                <w:sz w:val="24"/>
              </w:rPr>
              <w:t>机构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反应蛋白测定试剂盒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 w:rsidRPr="003E643E">
              <w:rPr>
                <w:rFonts w:ascii="Calibri" w:hAnsi="Calibri" w:hint="eastAsia"/>
              </w:rPr>
              <w:t>广东省医疗器械质量监督检验所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 w:rsidRPr="003E643E">
              <w:rPr>
                <w:rFonts w:ascii="Calibri" w:hAnsi="Calibri" w:hint="eastAsia"/>
              </w:rPr>
              <w:t>广东省医疗器械质量监督检验所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γ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谷氨酰基转移酶测定试剂（盒）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30020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福建省医疗器械与药品包装材料检验所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福建省医疗器械与药品包装材料检验所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丙氨酸氨基转移酶测定试剂盒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天门冬氨酸氨基转移酶测定试剂盒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30040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载脂蛋白</w:t>
            </w:r>
            <w:r>
              <w:rPr>
                <w:rFonts w:hint="eastAsia"/>
              </w:rPr>
              <w:t>A-I</w:t>
            </w:r>
            <w:r>
              <w:rPr>
                <w:rFonts w:hint="eastAsia"/>
              </w:rPr>
              <w:t>测定试剂（盒）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30050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一次性使用医用口罩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30060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医用防护口罩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30070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医用外科口罩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30080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腹膜透析管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30090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血液透析及相关治疗用浓缩物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30100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小型蒸汽灭菌器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血液透析设备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30140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t>上海市医疗器械检测所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t>上海市医疗器械检测所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牙科光固化机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30150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</w:t>
            </w:r>
            <w:r>
              <w:t>医疗器械质量监督检验院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</w:t>
            </w:r>
            <w:r>
              <w:t>医疗器械质量监督检验院</w:t>
            </w:r>
          </w:p>
        </w:tc>
      </w:tr>
      <w:tr w:rsidR="00860402" w:rsidTr="00DA3C04">
        <w:trPr>
          <w:cantSplit/>
          <w:trHeight w:val="729"/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超声多普勒胎儿监护仪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30161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</w:tr>
      <w:tr w:rsidR="00860402" w:rsidTr="00DA3C04">
        <w:trPr>
          <w:cantSplit/>
          <w:trHeight w:val="198"/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超声多普勒胎儿心率</w:t>
            </w:r>
            <w:r w:rsidRPr="0074728E">
              <w:rPr>
                <w:color w:val="000000"/>
              </w:rPr>
              <w:t>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30162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超声洁牙设备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30170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广东省医疗器械质量监督检验所</w:t>
            </w:r>
          </w:p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安徽省食品药品检验研究院</w:t>
            </w:r>
          </w:p>
          <w:p w:rsidR="00860402" w:rsidRDefault="00860402" w:rsidP="00DA3C04">
            <w:pPr>
              <w:jc w:val="left"/>
            </w:pPr>
            <w:r w:rsidRPr="003E643E">
              <w:rPr>
                <w:rFonts w:ascii="Calibri" w:hAnsi="Calibri" w:hint="eastAsia"/>
              </w:rPr>
              <w:t>湖北省医疗器械质量监督检验研究院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广东省医疗器械质量监督检验所</w:t>
            </w:r>
          </w:p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安徽省食品药品检验研究院</w:t>
            </w:r>
          </w:p>
          <w:p w:rsidR="00860402" w:rsidRDefault="00860402" w:rsidP="00DA3C04">
            <w:pPr>
              <w:jc w:val="left"/>
            </w:pPr>
            <w:r w:rsidRPr="003E643E">
              <w:rPr>
                <w:rFonts w:ascii="Calibri" w:hAnsi="Calibri" w:hint="eastAsia"/>
              </w:rPr>
              <w:t>湖北省医疗器械质量监督检验研究院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数字化</w:t>
            </w:r>
            <w:r>
              <w:t>X</w:t>
            </w:r>
            <w:r>
              <w:t>射线摄影系统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30190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辽宁省医疗器械检验检测院</w:t>
            </w:r>
          </w:p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 w:rsidRPr="003E643E">
              <w:rPr>
                <w:rFonts w:ascii="Calibri" w:hAnsi="Calibri" w:hint="eastAsia"/>
              </w:rP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辽宁省医疗器械检验检测院</w:t>
            </w:r>
          </w:p>
          <w:p w:rsidR="00860402" w:rsidRPr="003E643E" w:rsidRDefault="00860402" w:rsidP="00DA3C04">
            <w:pPr>
              <w:jc w:val="left"/>
              <w:rPr>
                <w:rFonts w:ascii="Calibri" w:hAnsi="Calibri"/>
              </w:rPr>
            </w:pPr>
            <w:r w:rsidRPr="003E643E">
              <w:rPr>
                <w:rFonts w:ascii="Calibri" w:hAnsi="Calibri"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 w:rsidRPr="003E643E">
              <w:rPr>
                <w:rFonts w:ascii="Calibri" w:hAnsi="Calibri" w:hint="eastAsia"/>
              </w:rPr>
              <w:t>天津市医疗器械质量监督检验中心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血液冷藏箱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30200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医用造影高压注射器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19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碱性磷酸酶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ALP</w:t>
            </w:r>
            <w:r>
              <w:rPr>
                <w:rFonts w:hint="eastAsia"/>
              </w:rPr>
              <w:t>）检测试剂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30220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乳房植入物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30260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手术衣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30270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一次性使用便携式输注泵</w:t>
            </w:r>
            <w:r w:rsidRPr="0074728E">
              <w:rPr>
                <w:color w:val="000000"/>
              </w:rPr>
              <w:t>非</w:t>
            </w:r>
            <w:r>
              <w:t>电驱动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30290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一次性使用无菌导尿管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t>内蒙古自治区医疗器械检测中心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t>内蒙古自治区医疗器械检测中心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lastRenderedPageBreak/>
              <w:t>24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一次性使用无菌手术</w:t>
            </w:r>
            <w:r w:rsidRPr="0074728E">
              <w:rPr>
                <w:color w:val="000000"/>
              </w:rPr>
              <w:t>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30320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外科缝线</w:t>
            </w:r>
            <w:r>
              <w:rPr>
                <w:rFonts w:hint="eastAsia"/>
              </w:rPr>
              <w:t>（针）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30340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甘肃省医疗器械检验检测所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新疆维吾尔自治区食品药品检验所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甘肃省医疗器械检验检测所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新疆维吾尔自治区食品药品检验所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一次性使用无菌阴道扩张器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30350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河北省医疗器械与药用包装材料检验研究院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山西省医疗器械检测中心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河北省医疗器械与药用包装材料检验研究院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山西省医疗器械检测中心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一次性使用无菌注射器</w:t>
            </w:r>
            <w:r>
              <w:rPr>
                <w:rFonts w:hint="eastAsia"/>
              </w:rPr>
              <w:t>（带</w:t>
            </w:r>
            <w:r w:rsidRPr="0074728E">
              <w:rPr>
                <w:rFonts w:hint="eastAsia"/>
                <w:color w:val="000000"/>
              </w:rPr>
              <w:t>针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30360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内蒙古自治区医疗器械检测中心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海南省药品检验所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青海省药品检验检测院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内蒙古自治区医疗器械检测中心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海南省药品检验所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青海省药品检验检测院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无创自动测量血压计</w:t>
            </w:r>
            <w:r>
              <w:rPr>
                <w:rFonts w:hint="eastAsia"/>
              </w:rPr>
              <w:t>（电子血压计）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30380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29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金属接骨螺钉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30390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高电位治疗设备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30440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特定电磁波治疗仪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30450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软性接触镜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30490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天然胶乳橡胶避孕套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30500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贵州省医疗器械检测中心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贵州省医疗器械检测中心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Nd</w:t>
            </w:r>
            <w:r>
              <w:rPr>
                <w:rFonts w:hint="eastAsia"/>
              </w:rPr>
              <w:t>:YAG</w:t>
            </w:r>
            <w:r>
              <w:rPr>
                <w:rFonts w:hint="eastAsia"/>
              </w:rPr>
              <w:t>激光治疗机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30510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半导体激光治疗机</w:t>
            </w:r>
            <w:r>
              <w:rPr>
                <w:rFonts w:hint="eastAsia"/>
              </w:rPr>
              <w:t>（用于鼻腔照射）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30520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江苏省医疗器械检验所苏州分所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江苏省医疗器械检验所苏州分所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激光光动力治疗机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30530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color w:val="000000"/>
                <w:sz w:val="22"/>
              </w:rPr>
              <w:t>37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强脉冲光治疗仪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30540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腹部穿刺器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数控气压止血仪</w:t>
            </w:r>
            <w:r>
              <w:rPr>
                <w:rFonts w:hint="eastAsia"/>
              </w:rPr>
              <w:t>（带）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30370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上海市医疗器械检测所</w:t>
            </w:r>
          </w:p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血管支架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30420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中医诊断设备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30470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手术显微镜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10090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中央军委后勤保障部卫生局药品仪器检验所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中央军委后勤保障部卫生局药品仪器检验所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输液泵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10100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中央军委后勤保障部卫生局药品仪器检验所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中央军委后勤保障部卫生局药品仪器检验所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多参数监护仪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中国食品药品检定研究院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丙型肝炎病毒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）抗体检测试剂盒（胶体金法）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10050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尿素测定试剂盒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10060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lastRenderedPageBreak/>
              <w:t>47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尿酸测定试剂盒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10070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HIV</w:t>
            </w:r>
            <w:r>
              <w:t>抗体口腔渗出液检测试剂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10040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中国食品药品检定研究院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血液透析器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连续性血液净化设备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30120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广东省医疗器械质量监督检验所</w:t>
            </w:r>
          </w:p>
          <w:p w:rsidR="00860402" w:rsidRDefault="00860402" w:rsidP="00DA3C04">
            <w:pPr>
              <w:jc w:val="left"/>
            </w:pPr>
            <w: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医用</w:t>
            </w:r>
            <w:r>
              <w:t>X</w:t>
            </w:r>
            <w:r>
              <w:t>射线防护用具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30180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辽宁省医疗器械检验检测院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辽宁省医疗器械检验检测院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接触性创面敷料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人体血液及血液成分</w:t>
            </w:r>
            <w:r w:rsidRPr="0074728E">
              <w:rPr>
                <w:color w:val="000000"/>
              </w:rPr>
              <w:t>袋</w:t>
            </w:r>
            <w:r>
              <w:t>式塑料容器</w:t>
            </w:r>
            <w:r>
              <w:rPr>
                <w:rFonts w:hint="eastAsia"/>
              </w:rPr>
              <w:t>（血袋）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30250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山东省医疗器械产品质量检验中心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髋关节假体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30400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膝关节假体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椎间融合器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30430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微波治疗设备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30460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天津市医疗器械质量监督检验中心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正畸</w:t>
            </w:r>
            <w:r w:rsidRPr="0074728E">
              <w:rPr>
                <w:color w:val="000000"/>
              </w:rPr>
              <w:t>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10080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北京大学口腔医学院口腔医疗器械检验中心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北京大学口腔医学院口腔医疗器械检验中心</w:t>
            </w:r>
          </w:p>
          <w:p w:rsidR="00860402" w:rsidRDefault="00860402" w:rsidP="00DA3C04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</w:tr>
      <w:tr w:rsidR="00860402" w:rsidTr="00DA3C04">
        <w:trPr>
          <w:cantSplit/>
          <w:trHeight w:val="28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860402" w:rsidRPr="003E643E" w:rsidRDefault="00860402" w:rsidP="00DA3C04">
            <w:pPr>
              <w:jc w:val="center"/>
              <w:rPr>
                <w:color w:val="000000"/>
                <w:sz w:val="22"/>
              </w:rPr>
            </w:pPr>
            <w:r w:rsidRPr="003E643E"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接触镜护理产品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402" w:rsidRDefault="00860402" w:rsidP="00DA3C04">
            <w:pPr>
              <w:jc w:val="center"/>
            </w:pPr>
            <w:r>
              <w:rPr>
                <w:rFonts w:hint="eastAsia"/>
              </w:rPr>
              <w:t>30480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860402" w:rsidRDefault="00860402" w:rsidP="00DA3C04">
            <w:pPr>
              <w:jc w:val="left"/>
            </w:pPr>
            <w:r>
              <w:t>浙江省医疗器械检验研究院</w:t>
            </w:r>
          </w:p>
        </w:tc>
      </w:tr>
    </w:tbl>
    <w:p w:rsidR="00860402" w:rsidRDefault="00860402" w:rsidP="00860402"/>
    <w:sectPr w:rsidR="00860402" w:rsidSect="004605AB">
      <w:pgSz w:w="16838" w:h="11906" w:orient="landscape"/>
      <w:pgMar w:top="1531" w:right="1757" w:bottom="153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67" w:rsidRDefault="007E3C67" w:rsidP="003D6401">
      <w:r>
        <w:separator/>
      </w:r>
    </w:p>
  </w:endnote>
  <w:endnote w:type="continuationSeparator" w:id="1">
    <w:p w:rsidR="007E3C67" w:rsidRDefault="007E3C67" w:rsidP="003D6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67" w:rsidRDefault="007E3C67" w:rsidP="003D6401">
      <w:r>
        <w:separator/>
      </w:r>
    </w:p>
  </w:footnote>
  <w:footnote w:type="continuationSeparator" w:id="1">
    <w:p w:rsidR="007E3C67" w:rsidRDefault="007E3C67" w:rsidP="003D6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1E9"/>
    <w:rsid w:val="003D6401"/>
    <w:rsid w:val="004331E9"/>
    <w:rsid w:val="004605AB"/>
    <w:rsid w:val="00503B3F"/>
    <w:rsid w:val="00653559"/>
    <w:rsid w:val="00677D6D"/>
    <w:rsid w:val="006D198C"/>
    <w:rsid w:val="007E3C67"/>
    <w:rsid w:val="007E4F11"/>
    <w:rsid w:val="00860402"/>
    <w:rsid w:val="00866A69"/>
    <w:rsid w:val="00B8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04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0402"/>
  </w:style>
  <w:style w:type="paragraph" w:styleId="a5">
    <w:name w:val="header"/>
    <w:basedOn w:val="a"/>
    <w:link w:val="Char0"/>
    <w:qFormat/>
    <w:rsid w:val="0086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60402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semiHidden/>
    <w:rsid w:val="00860402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860402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alloon Text"/>
    <w:basedOn w:val="a"/>
    <w:link w:val="Char2"/>
    <w:semiHidden/>
    <w:rsid w:val="00860402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86040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86040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9">
    <w:name w:val="Strong"/>
    <w:qFormat/>
    <w:rsid w:val="00860402"/>
    <w:rPr>
      <w:b/>
    </w:rPr>
  </w:style>
  <w:style w:type="table" w:styleId="aa">
    <w:name w:val="Table Grid"/>
    <w:basedOn w:val="a1"/>
    <w:uiPriority w:val="59"/>
    <w:qFormat/>
    <w:rsid w:val="0086040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04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0402"/>
  </w:style>
  <w:style w:type="paragraph" w:styleId="a5">
    <w:name w:val="header"/>
    <w:basedOn w:val="a"/>
    <w:link w:val="Char0"/>
    <w:qFormat/>
    <w:rsid w:val="0086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60402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semiHidden/>
    <w:rsid w:val="00860402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860402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alloon Text"/>
    <w:basedOn w:val="a"/>
    <w:link w:val="Char2"/>
    <w:semiHidden/>
    <w:rsid w:val="00860402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86040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86040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9">
    <w:name w:val="Strong"/>
    <w:qFormat/>
    <w:rsid w:val="00860402"/>
    <w:rPr>
      <w:b/>
    </w:rPr>
  </w:style>
  <w:style w:type="table" w:styleId="aa">
    <w:name w:val="Table Grid"/>
    <w:basedOn w:val="a1"/>
    <w:uiPriority w:val="59"/>
    <w:qFormat/>
    <w:rsid w:val="0086040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826</Words>
  <Characters>4712</Characters>
  <Application>Microsoft Office Word</Application>
  <DocSecurity>0</DocSecurity>
  <Lines>39</Lines>
  <Paragraphs>11</Paragraphs>
  <ScaleCrop>false</ScaleCrop>
  <Company>CFDA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杜茗勋</dc:creator>
  <cp:lastModifiedBy>wxl</cp:lastModifiedBy>
  <cp:revision>2</cp:revision>
  <dcterms:created xsi:type="dcterms:W3CDTF">2018-05-30T08:12:00Z</dcterms:created>
  <dcterms:modified xsi:type="dcterms:W3CDTF">2018-05-30T08:12:00Z</dcterms:modified>
</cp:coreProperties>
</file>